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AC" w:rsidRPr="00921EC3" w:rsidRDefault="00D57837" w:rsidP="00842FAC">
      <w:pPr>
        <w:jc w:val="center"/>
        <w:rPr>
          <w:sz w:val="25"/>
          <w:szCs w:val="25"/>
        </w:rPr>
      </w:pPr>
      <w:r>
        <w:rPr>
          <w:sz w:val="25"/>
          <w:szCs w:val="25"/>
        </w:rPr>
        <w:t>Заключение № 19</w:t>
      </w:r>
      <w:r w:rsidR="00842FAC" w:rsidRPr="00921EC3">
        <w:rPr>
          <w:sz w:val="25"/>
          <w:szCs w:val="25"/>
        </w:rPr>
        <w:t>/А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 xml:space="preserve">на проект постановления администрации города 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 xml:space="preserve">«Об утверждении </w:t>
      </w:r>
      <w:r w:rsidR="00D57837">
        <w:rPr>
          <w:sz w:val="25"/>
          <w:szCs w:val="25"/>
        </w:rPr>
        <w:t>Порядка предоставления субсидии в целях оказания финансовой поддержки общественным организациям ветеранов (пенсионеров) войны, труда, Вооруженных сил и правоохранительных органов, инвалидов</w:t>
      </w:r>
      <w:r w:rsidRPr="00921EC3">
        <w:rPr>
          <w:sz w:val="25"/>
          <w:szCs w:val="25"/>
        </w:rPr>
        <w:t>»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 xml:space="preserve"> </w:t>
      </w:r>
    </w:p>
    <w:p w:rsidR="00842FAC" w:rsidRPr="00921EC3" w:rsidRDefault="00842FAC" w:rsidP="00842FAC">
      <w:pPr>
        <w:jc w:val="center"/>
        <w:rPr>
          <w:sz w:val="25"/>
          <w:szCs w:val="25"/>
        </w:rPr>
      </w:pPr>
    </w:p>
    <w:p w:rsidR="00842FAC" w:rsidRPr="00921EC3" w:rsidRDefault="00842FAC" w:rsidP="00842FAC">
      <w:pPr>
        <w:jc w:val="both"/>
        <w:rPr>
          <w:sz w:val="25"/>
          <w:szCs w:val="25"/>
        </w:rPr>
      </w:pPr>
      <w:r w:rsidRPr="00921EC3">
        <w:rPr>
          <w:sz w:val="25"/>
          <w:szCs w:val="25"/>
        </w:rPr>
        <w:t>г. Пыть-Ях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                                                   </w:t>
      </w:r>
      <w:r w:rsidR="00D57837">
        <w:rPr>
          <w:sz w:val="25"/>
          <w:szCs w:val="25"/>
        </w:rPr>
        <w:t xml:space="preserve">           11</w:t>
      </w:r>
      <w:r w:rsidRPr="00921EC3">
        <w:rPr>
          <w:sz w:val="25"/>
          <w:szCs w:val="25"/>
        </w:rPr>
        <w:t>.04.2022</w:t>
      </w:r>
    </w:p>
    <w:p w:rsidR="00842FAC" w:rsidRPr="00921EC3" w:rsidRDefault="00842FAC" w:rsidP="00842FAC">
      <w:pPr>
        <w:jc w:val="both"/>
        <w:rPr>
          <w:sz w:val="25"/>
          <w:szCs w:val="25"/>
        </w:rPr>
      </w:pPr>
    </w:p>
    <w:p w:rsidR="00842FAC" w:rsidRPr="00921EC3" w:rsidRDefault="00842FAC" w:rsidP="00D57837">
      <w:pPr>
        <w:ind w:firstLine="720"/>
        <w:jc w:val="both"/>
        <w:rPr>
          <w:sz w:val="25"/>
          <w:szCs w:val="25"/>
        </w:rPr>
      </w:pPr>
      <w:r w:rsidRPr="00921EC3">
        <w:rPr>
          <w:sz w:val="25"/>
          <w:szCs w:val="25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D57837" w:rsidRPr="00D57837">
        <w:rPr>
          <w:sz w:val="25"/>
          <w:szCs w:val="25"/>
        </w:rPr>
        <w:t xml:space="preserve">«Об утверждении Порядка предоставления субсидии в целях оказания финансовой поддержки общественным организациям ветеранов (пенсионеров) войны, труда, Вооруженных сил и правоохранительных органов, инвалидов» </w:t>
      </w:r>
      <w:r w:rsidRPr="00921EC3">
        <w:rPr>
          <w:sz w:val="25"/>
          <w:szCs w:val="25"/>
        </w:rPr>
        <w:t xml:space="preserve"> (далее – проект постановления).</w:t>
      </w:r>
    </w:p>
    <w:p w:rsidR="00842FAC" w:rsidRPr="00921EC3" w:rsidRDefault="00842FAC" w:rsidP="00842FAC">
      <w:pPr>
        <w:ind w:firstLine="709"/>
        <w:jc w:val="both"/>
        <w:rPr>
          <w:sz w:val="25"/>
          <w:szCs w:val="25"/>
        </w:rPr>
      </w:pPr>
      <w:r w:rsidRPr="00921EC3">
        <w:rPr>
          <w:sz w:val="25"/>
          <w:szCs w:val="25"/>
        </w:rPr>
        <w:t>В ходе проведения экспертизы были рассмотрены следующие нормативные правовые акты:</w:t>
      </w:r>
    </w:p>
    <w:p w:rsidR="00842FAC" w:rsidRPr="00921EC3" w:rsidRDefault="00842FAC" w:rsidP="00842FAC">
      <w:pPr>
        <w:tabs>
          <w:tab w:val="left" w:pos="142"/>
        </w:tabs>
        <w:ind w:left="711"/>
        <w:jc w:val="both"/>
        <w:rPr>
          <w:sz w:val="25"/>
          <w:szCs w:val="25"/>
        </w:rPr>
      </w:pPr>
      <w:r w:rsidRPr="00921EC3">
        <w:rPr>
          <w:sz w:val="25"/>
          <w:szCs w:val="25"/>
        </w:rPr>
        <w:t>1. Бюджетный кодекс РФ;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2. 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РФ № 1492);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</w:r>
      <w:r w:rsidR="00AB4A44">
        <w:rPr>
          <w:sz w:val="25"/>
          <w:szCs w:val="25"/>
        </w:rPr>
        <w:t>3</w:t>
      </w:r>
      <w:r w:rsidRPr="00921EC3">
        <w:rPr>
          <w:sz w:val="25"/>
          <w:szCs w:val="25"/>
        </w:rPr>
        <w:t xml:space="preserve">. Постановление администрации города </w:t>
      </w:r>
      <w:r w:rsidR="00C126DE">
        <w:rPr>
          <w:sz w:val="25"/>
          <w:szCs w:val="25"/>
        </w:rPr>
        <w:t>о</w:t>
      </w:r>
      <w:r w:rsidR="00C126DE" w:rsidRPr="00C126DE">
        <w:rPr>
          <w:sz w:val="25"/>
          <w:szCs w:val="25"/>
        </w:rPr>
        <w:t xml:space="preserve">т 13.12.2021 № 566-па </w:t>
      </w:r>
      <w:r w:rsidRPr="00921EC3">
        <w:rPr>
          <w:sz w:val="25"/>
          <w:szCs w:val="25"/>
        </w:rPr>
        <w:t>«</w:t>
      </w:r>
      <w:r w:rsidR="00D57837">
        <w:rPr>
          <w:sz w:val="25"/>
          <w:szCs w:val="25"/>
        </w:rPr>
        <w:t xml:space="preserve">Развитие гражданского общества в городе </w:t>
      </w:r>
      <w:r w:rsidRPr="00921EC3">
        <w:rPr>
          <w:sz w:val="25"/>
          <w:szCs w:val="25"/>
        </w:rPr>
        <w:t>Пыть-Ях</w:t>
      </w:r>
      <w:r w:rsidR="00D57837">
        <w:rPr>
          <w:sz w:val="25"/>
          <w:szCs w:val="25"/>
        </w:rPr>
        <w:t>е</w:t>
      </w:r>
      <w:r w:rsidRPr="00921EC3">
        <w:rPr>
          <w:sz w:val="25"/>
          <w:szCs w:val="25"/>
        </w:rPr>
        <w:t>»</w:t>
      </w:r>
      <w:r w:rsidR="00C126DE">
        <w:rPr>
          <w:sz w:val="25"/>
          <w:szCs w:val="25"/>
        </w:rPr>
        <w:t xml:space="preserve"> (с изм.)</w:t>
      </w:r>
      <w:r w:rsidRPr="00921EC3">
        <w:rPr>
          <w:sz w:val="25"/>
          <w:szCs w:val="25"/>
        </w:rPr>
        <w:t>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В Счетн</w:t>
      </w:r>
      <w:bookmarkStart w:id="0" w:name="_GoBack"/>
      <w:bookmarkEnd w:id="0"/>
      <w:r w:rsidRPr="00921EC3">
        <w:rPr>
          <w:sz w:val="25"/>
          <w:szCs w:val="25"/>
        </w:rPr>
        <w:t xml:space="preserve">о-контрольную палату проект постановления поступил </w:t>
      </w:r>
      <w:r w:rsidR="00DC6B17" w:rsidRPr="00921EC3">
        <w:rPr>
          <w:sz w:val="25"/>
          <w:szCs w:val="25"/>
        </w:rPr>
        <w:t>0</w:t>
      </w:r>
      <w:r w:rsidR="00D57837">
        <w:rPr>
          <w:sz w:val="25"/>
          <w:szCs w:val="25"/>
        </w:rPr>
        <w:t>8</w:t>
      </w:r>
      <w:r w:rsidR="00DC6B17" w:rsidRPr="00921EC3">
        <w:rPr>
          <w:sz w:val="25"/>
          <w:szCs w:val="25"/>
        </w:rPr>
        <w:t>.04</w:t>
      </w:r>
      <w:r w:rsidRPr="00921EC3">
        <w:rPr>
          <w:sz w:val="25"/>
          <w:szCs w:val="25"/>
        </w:rPr>
        <w:t>.2022.</w:t>
      </w:r>
    </w:p>
    <w:p w:rsidR="00842FAC" w:rsidRPr="00921EC3" w:rsidRDefault="00842FAC" w:rsidP="00842FAC">
      <w:pPr>
        <w:ind w:firstLine="709"/>
        <w:jc w:val="both"/>
        <w:rPr>
          <w:sz w:val="25"/>
          <w:szCs w:val="25"/>
        </w:rPr>
      </w:pPr>
      <w:r w:rsidRPr="00921EC3">
        <w:rPr>
          <w:sz w:val="25"/>
          <w:szCs w:val="25"/>
        </w:rPr>
        <w:t xml:space="preserve">С проектом постановления представлена пояснительная записка </w:t>
      </w:r>
      <w:r w:rsidR="00584D81">
        <w:rPr>
          <w:sz w:val="25"/>
          <w:szCs w:val="25"/>
        </w:rPr>
        <w:t>(от 05.</w:t>
      </w:r>
      <w:r w:rsidR="00DC6B17" w:rsidRPr="00921EC3">
        <w:rPr>
          <w:sz w:val="25"/>
          <w:szCs w:val="25"/>
        </w:rPr>
        <w:t>03</w:t>
      </w:r>
      <w:r w:rsidRPr="00921EC3">
        <w:rPr>
          <w:sz w:val="25"/>
          <w:szCs w:val="25"/>
        </w:rPr>
        <w:t>.2022), заключение о проведении антикоррупционной экспертизы правового акта (проекта).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 xml:space="preserve">Представленным проектом постановления предлагается утвердить </w:t>
      </w:r>
      <w:r w:rsidR="00B90758" w:rsidRPr="00921EC3">
        <w:rPr>
          <w:sz w:val="25"/>
          <w:szCs w:val="25"/>
        </w:rPr>
        <w:t>Порядок предоставления</w:t>
      </w:r>
      <w:r w:rsidR="00584D81">
        <w:rPr>
          <w:sz w:val="25"/>
          <w:szCs w:val="25"/>
        </w:rPr>
        <w:t xml:space="preserve"> субсидии в целях оказания финансовой поддержки общественным организациям ветеранов (пенсионеров) войны, труда, Вооруженных сил и правоохранительных органов, инвалидов </w:t>
      </w:r>
      <w:r w:rsidRPr="00921EC3">
        <w:rPr>
          <w:sz w:val="25"/>
          <w:szCs w:val="25"/>
        </w:rPr>
        <w:t>(далее – По</w:t>
      </w:r>
      <w:r w:rsidR="00594C68" w:rsidRPr="00921EC3">
        <w:rPr>
          <w:sz w:val="25"/>
          <w:szCs w:val="25"/>
        </w:rPr>
        <w:t>рядок</w:t>
      </w:r>
      <w:r w:rsidRPr="00921EC3">
        <w:rPr>
          <w:sz w:val="25"/>
          <w:szCs w:val="25"/>
        </w:rPr>
        <w:t>)</w:t>
      </w:r>
      <w:r w:rsidR="00594C68" w:rsidRPr="00921EC3">
        <w:rPr>
          <w:sz w:val="25"/>
          <w:szCs w:val="25"/>
        </w:rPr>
        <w:t>.</w:t>
      </w:r>
    </w:p>
    <w:p w:rsidR="00D407CD" w:rsidRPr="00921EC3" w:rsidRDefault="00842FAC" w:rsidP="00D407CD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</w:r>
      <w:r w:rsidR="00D407CD" w:rsidRPr="00921EC3">
        <w:rPr>
          <w:sz w:val="25"/>
          <w:szCs w:val="25"/>
        </w:rPr>
        <w:t xml:space="preserve">Порядок содержит общие положения, условия </w:t>
      </w:r>
      <w:r w:rsidR="00584D81">
        <w:rPr>
          <w:sz w:val="25"/>
          <w:szCs w:val="25"/>
        </w:rPr>
        <w:t xml:space="preserve">и порядок </w:t>
      </w:r>
      <w:r w:rsidR="00D407CD" w:rsidRPr="00921EC3">
        <w:rPr>
          <w:sz w:val="25"/>
          <w:szCs w:val="25"/>
        </w:rPr>
        <w:t>предоставления субсиди</w:t>
      </w:r>
      <w:r w:rsidR="00584D81">
        <w:rPr>
          <w:sz w:val="25"/>
          <w:szCs w:val="25"/>
        </w:rPr>
        <w:t>и</w:t>
      </w:r>
      <w:r w:rsidR="00D407CD" w:rsidRPr="00921EC3">
        <w:rPr>
          <w:sz w:val="25"/>
          <w:szCs w:val="25"/>
        </w:rPr>
        <w:t>, требования к отчетности, требования об осуществлении контроля (мониторинга) за соблюдением условий, целей и порядка предоставления субсиди</w:t>
      </w:r>
      <w:r w:rsidR="0022510A">
        <w:rPr>
          <w:sz w:val="25"/>
          <w:szCs w:val="25"/>
        </w:rPr>
        <w:t>и</w:t>
      </w:r>
      <w:r w:rsidR="00D407CD" w:rsidRPr="00921EC3">
        <w:rPr>
          <w:sz w:val="25"/>
          <w:szCs w:val="25"/>
        </w:rPr>
        <w:t xml:space="preserve"> и ответственности за их нарушение, что соответствует требованиям, установленным постановлением Правительства РФ № 1492.</w:t>
      </w:r>
    </w:p>
    <w:p w:rsidR="00AB4A44" w:rsidRPr="00AB4A44" w:rsidRDefault="00D407CD" w:rsidP="00AB4A44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</w:r>
      <w:r w:rsidR="00AB4A44" w:rsidRPr="00AB4A44">
        <w:rPr>
          <w:sz w:val="25"/>
          <w:szCs w:val="25"/>
        </w:rPr>
        <w:t>В ходе проведения экспертизы в приложении к проекту постановления разработчиком были устранены замечания и технические ошибки.</w:t>
      </w:r>
    </w:p>
    <w:p w:rsidR="00AB4A44" w:rsidRPr="00AB4A44" w:rsidRDefault="00AB4A44" w:rsidP="00AB4A44">
      <w:pPr>
        <w:tabs>
          <w:tab w:val="left" w:pos="709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Pr="00AB4A44">
        <w:rPr>
          <w:sz w:val="25"/>
          <w:szCs w:val="25"/>
        </w:rPr>
        <w:t>К проекту постановления, с учетом внесенных поправок в ходе экспертизы, замечания финансово-экономического характера отсутствуют.</w:t>
      </w:r>
    </w:p>
    <w:p w:rsidR="00921EC3" w:rsidRPr="00921EC3" w:rsidRDefault="00921EC3" w:rsidP="00842FAC">
      <w:pPr>
        <w:rPr>
          <w:sz w:val="25"/>
          <w:szCs w:val="25"/>
        </w:rPr>
      </w:pPr>
    </w:p>
    <w:p w:rsidR="00842FAC" w:rsidRPr="00921EC3" w:rsidRDefault="00921EC3" w:rsidP="00842FAC">
      <w:pPr>
        <w:rPr>
          <w:sz w:val="25"/>
          <w:szCs w:val="25"/>
        </w:rPr>
      </w:pPr>
      <w:r>
        <w:rPr>
          <w:sz w:val="25"/>
          <w:szCs w:val="25"/>
        </w:rPr>
        <w:t xml:space="preserve">Инспектор </w:t>
      </w:r>
      <w:r w:rsidR="00842FAC" w:rsidRPr="00921EC3">
        <w:rPr>
          <w:sz w:val="25"/>
          <w:szCs w:val="25"/>
        </w:rPr>
        <w:t xml:space="preserve">                                                                                      </w:t>
      </w:r>
    </w:p>
    <w:p w:rsidR="00842FAC" w:rsidRPr="00921EC3" w:rsidRDefault="00842FAC" w:rsidP="00842FAC">
      <w:pPr>
        <w:rPr>
          <w:sz w:val="25"/>
          <w:szCs w:val="25"/>
        </w:rPr>
      </w:pPr>
      <w:r w:rsidRPr="00921EC3">
        <w:rPr>
          <w:sz w:val="25"/>
          <w:szCs w:val="25"/>
        </w:rPr>
        <w:t>Счетно-контрольной палаты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</w:p>
    <w:p w:rsidR="00FA01DC" w:rsidRPr="00921EC3" w:rsidRDefault="00842FAC">
      <w:pPr>
        <w:rPr>
          <w:sz w:val="25"/>
          <w:szCs w:val="25"/>
        </w:rPr>
      </w:pPr>
      <w:r w:rsidRPr="00921EC3">
        <w:rPr>
          <w:sz w:val="25"/>
          <w:szCs w:val="25"/>
        </w:rPr>
        <w:t>города Пыть-Яха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                      </w:t>
      </w:r>
      <w:r w:rsidR="00921EC3">
        <w:rPr>
          <w:sz w:val="25"/>
          <w:szCs w:val="25"/>
        </w:rPr>
        <w:t xml:space="preserve">          </w:t>
      </w:r>
      <w:r w:rsidRPr="00921EC3">
        <w:rPr>
          <w:sz w:val="25"/>
          <w:szCs w:val="25"/>
        </w:rPr>
        <w:t xml:space="preserve"> </w:t>
      </w:r>
      <w:r w:rsidR="00921EC3">
        <w:rPr>
          <w:sz w:val="25"/>
          <w:szCs w:val="25"/>
        </w:rPr>
        <w:t xml:space="preserve">Г.Ф. Урубкова </w:t>
      </w:r>
    </w:p>
    <w:sectPr w:rsidR="00FA01DC" w:rsidRPr="00921EC3" w:rsidSect="00D57837">
      <w:headerReference w:type="default" r:id="rId6"/>
      <w:footerReference w:type="even" r:id="rId7"/>
      <w:foot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5AF" w:rsidRDefault="003305AF">
      <w:r>
        <w:separator/>
      </w:r>
    </w:p>
  </w:endnote>
  <w:endnote w:type="continuationSeparator" w:id="0">
    <w:p w:rsidR="003305AF" w:rsidRDefault="0033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921EC3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1FFF" w:rsidRDefault="003305AF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3305AF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5AF" w:rsidRDefault="003305AF">
      <w:r>
        <w:separator/>
      </w:r>
    </w:p>
  </w:footnote>
  <w:footnote w:type="continuationSeparator" w:id="0">
    <w:p w:rsidR="003305AF" w:rsidRDefault="00330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921E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B4A44">
      <w:rPr>
        <w:noProof/>
      </w:rPr>
      <w:t>2</w:t>
    </w:r>
    <w:r>
      <w:fldChar w:fldCharType="end"/>
    </w:r>
  </w:p>
  <w:p w:rsidR="00121FFF" w:rsidRDefault="003305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FAC"/>
    <w:rsid w:val="0022510A"/>
    <w:rsid w:val="003305AF"/>
    <w:rsid w:val="00584D81"/>
    <w:rsid w:val="00594C68"/>
    <w:rsid w:val="005B3A58"/>
    <w:rsid w:val="00842FAC"/>
    <w:rsid w:val="00921EC3"/>
    <w:rsid w:val="00AB4A44"/>
    <w:rsid w:val="00B90758"/>
    <w:rsid w:val="00C126DE"/>
    <w:rsid w:val="00D407CD"/>
    <w:rsid w:val="00D57837"/>
    <w:rsid w:val="00DC6B17"/>
    <w:rsid w:val="00FA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469B7-7861-4AE6-9BD6-D84C7733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F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2FAC"/>
    <w:rPr>
      <w:sz w:val="24"/>
      <w:szCs w:val="24"/>
    </w:rPr>
  </w:style>
  <w:style w:type="character" w:styleId="a5">
    <w:name w:val="page number"/>
    <w:basedOn w:val="a0"/>
    <w:rsid w:val="00842FAC"/>
    <w:rPr>
      <w:rFonts w:cs="Times New Roman"/>
    </w:rPr>
  </w:style>
  <w:style w:type="paragraph" w:styleId="a6">
    <w:name w:val="header"/>
    <w:basedOn w:val="a"/>
    <w:link w:val="a7"/>
    <w:rsid w:val="00842F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42FAC"/>
    <w:rPr>
      <w:sz w:val="24"/>
      <w:szCs w:val="24"/>
    </w:rPr>
  </w:style>
  <w:style w:type="paragraph" w:customStyle="1" w:styleId="4">
    <w:name w:val="Знак Знак4"/>
    <w:basedOn w:val="a"/>
    <w:rsid w:val="00842FA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2022-04-04T05:10:00Z</dcterms:created>
  <dcterms:modified xsi:type="dcterms:W3CDTF">2022-04-11T10:03:00Z</dcterms:modified>
</cp:coreProperties>
</file>